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E2" w:rsidRDefault="00D62BE2" w:rsidP="00D62BE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C8BB4E" wp14:editId="62C67D72">
            <wp:extent cx="1273629" cy="1561009"/>
            <wp:effectExtent l="0" t="0" r="0" b="0"/>
            <wp:docPr id="14" name="Рисунок 11" descr="C:\Users\User\Downloads\WhatsApp Image 2025-01-16 at 09.2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WhatsApp Image 2025-01-16 at 09.24.2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133" cy="1570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F72" w:rsidRPr="00346F72" w:rsidRDefault="00346F72" w:rsidP="00346F72">
      <w:pPr>
        <w:pStyle w:val="a6"/>
        <w:rPr>
          <w:rFonts w:ascii="Times New Roman" w:hAnsi="Times New Roman" w:cs="Times New Roman"/>
          <w:b/>
          <w:lang w:val="kk-KZ"/>
        </w:rPr>
      </w:pPr>
      <w:r w:rsidRPr="00346F72">
        <w:rPr>
          <w:rFonts w:ascii="Times New Roman" w:hAnsi="Times New Roman" w:cs="Times New Roman"/>
          <w:b/>
          <w:lang w:val="kk-KZ"/>
        </w:rPr>
        <w:t xml:space="preserve">841217400549 </w:t>
      </w:r>
    </w:p>
    <w:p w:rsidR="00346F72" w:rsidRPr="00346F72" w:rsidRDefault="00346F72" w:rsidP="00346F72">
      <w:pPr>
        <w:pStyle w:val="a6"/>
        <w:rPr>
          <w:rFonts w:ascii="Times New Roman" w:hAnsi="Times New Roman" w:cs="Times New Roman"/>
          <w:b/>
          <w:lang w:val="kk-KZ"/>
        </w:rPr>
      </w:pPr>
      <w:r w:rsidRPr="00346F72">
        <w:rPr>
          <w:rFonts w:ascii="Times New Roman" w:hAnsi="Times New Roman" w:cs="Times New Roman"/>
          <w:b/>
          <w:lang w:val="kk-KZ"/>
        </w:rPr>
        <w:t xml:space="preserve">ОРАЗОВА </w:t>
      </w:r>
      <w:r w:rsidRPr="00346F72">
        <w:rPr>
          <w:rFonts w:ascii="Times New Roman" w:hAnsi="Times New Roman" w:cs="Times New Roman"/>
          <w:b/>
          <w:lang w:val="kk-KZ"/>
        </w:rPr>
        <w:t>ГульнурБалабековна,</w:t>
      </w:r>
    </w:p>
    <w:p w:rsidR="001C14B3" w:rsidRPr="00346F72" w:rsidRDefault="00D62BE2" w:rsidP="00D62BE2">
      <w:pPr>
        <w:pStyle w:val="a6"/>
        <w:rPr>
          <w:rFonts w:ascii="Times New Roman" w:hAnsi="Times New Roman" w:cs="Times New Roman"/>
          <w:b/>
          <w:lang w:val="kk-KZ"/>
        </w:rPr>
      </w:pPr>
      <w:r w:rsidRPr="00346F72">
        <w:rPr>
          <w:rFonts w:ascii="Times New Roman" w:hAnsi="Times New Roman" w:cs="Times New Roman"/>
          <w:b/>
          <w:lang w:val="kk-KZ"/>
        </w:rPr>
        <w:t xml:space="preserve">С.Сейфуллин атындағы </w:t>
      </w:r>
      <w:r w:rsidR="00346F72" w:rsidRPr="00346F72">
        <w:rPr>
          <w:rFonts w:ascii="Times New Roman" w:hAnsi="Times New Roman" w:cs="Times New Roman"/>
          <w:b/>
          <w:lang w:val="kk-KZ"/>
        </w:rPr>
        <w:t>жалпы білім беретін мектебінің</w:t>
      </w:r>
    </w:p>
    <w:p w:rsidR="00D62BE2" w:rsidRPr="00346F72" w:rsidRDefault="00346F72" w:rsidP="00D62BE2">
      <w:pPr>
        <w:pStyle w:val="a6"/>
        <w:rPr>
          <w:rFonts w:ascii="Times New Roman" w:hAnsi="Times New Roman" w:cs="Times New Roman"/>
          <w:b/>
          <w:lang w:val="kk-KZ"/>
        </w:rPr>
      </w:pPr>
      <w:r w:rsidRPr="00346F72">
        <w:rPr>
          <w:rFonts w:ascii="Times New Roman" w:hAnsi="Times New Roman" w:cs="Times New Roman"/>
          <w:b/>
          <w:lang w:val="kk-KZ"/>
        </w:rPr>
        <w:t>б</w:t>
      </w:r>
      <w:r w:rsidR="00D62BE2" w:rsidRPr="00346F72">
        <w:rPr>
          <w:rFonts w:ascii="Times New Roman" w:hAnsi="Times New Roman" w:cs="Times New Roman"/>
          <w:b/>
          <w:lang w:val="kk-KZ"/>
        </w:rPr>
        <w:t>астауыш сынып мұғалімі</w:t>
      </w:r>
      <w:r w:rsidRPr="00346F72">
        <w:rPr>
          <w:rFonts w:ascii="Times New Roman" w:hAnsi="Times New Roman" w:cs="Times New Roman"/>
          <w:b/>
          <w:lang w:val="kk-KZ"/>
        </w:rPr>
        <w:t>.</w:t>
      </w:r>
    </w:p>
    <w:p w:rsidR="00346F72" w:rsidRDefault="00346F72" w:rsidP="00D62BE2">
      <w:pPr>
        <w:pStyle w:val="a6"/>
        <w:rPr>
          <w:rFonts w:ascii="Times New Roman" w:hAnsi="Times New Roman" w:cs="Times New Roman"/>
          <w:b/>
          <w:lang w:val="kk-KZ"/>
        </w:rPr>
      </w:pPr>
      <w:r w:rsidRPr="00346F72">
        <w:rPr>
          <w:rFonts w:ascii="Times New Roman" w:hAnsi="Times New Roman" w:cs="Times New Roman"/>
          <w:b/>
          <w:lang w:val="kk-KZ"/>
        </w:rPr>
        <w:t>Түркістан облысы, Арыс қаласы</w:t>
      </w:r>
    </w:p>
    <w:p w:rsidR="00346F72" w:rsidRDefault="00346F72" w:rsidP="00D62BE2">
      <w:pPr>
        <w:pStyle w:val="a6"/>
        <w:rPr>
          <w:rFonts w:ascii="Times New Roman" w:hAnsi="Times New Roman" w:cs="Times New Roman"/>
          <w:b/>
          <w:lang w:val="kk-KZ"/>
        </w:rPr>
      </w:pPr>
    </w:p>
    <w:p w:rsidR="004E4C2F" w:rsidRPr="00346F72" w:rsidRDefault="00346F72" w:rsidP="00346F72">
      <w:pPr>
        <w:pStyle w:val="a6"/>
        <w:jc w:val="center"/>
        <w:rPr>
          <w:rFonts w:ascii="Times New Roman" w:hAnsi="Times New Roman" w:cs="Times New Roman"/>
          <w:b/>
          <w:lang w:val="kk-KZ"/>
        </w:rPr>
      </w:pPr>
      <w:r w:rsidRPr="00BD63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Pr="00346F72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BD63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САБАҚ. </w:t>
      </w:r>
      <w:r w:rsidRPr="00BD633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МЕКТ</w:t>
      </w:r>
      <w:bookmarkStart w:id="0" w:name="_GoBack"/>
      <w:r w:rsidRPr="00BD633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Е</w:t>
      </w:r>
      <w:bookmarkEnd w:id="0"/>
      <w:r w:rsidRPr="00BD633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П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ТЕГІ</w:t>
      </w:r>
      <w:r w:rsidRPr="00BD633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ӨМІР</w:t>
      </w:r>
    </w:p>
    <w:tbl>
      <w:tblPr>
        <w:tblStyle w:val="2"/>
        <w:tblpPr w:leftFromText="180" w:rightFromText="180" w:vertAnchor="text" w:horzAnchor="margin" w:tblpX="-318" w:tblpY="913"/>
        <w:tblOverlap w:val="never"/>
        <w:tblW w:w="11199" w:type="dxa"/>
        <w:tblLayout w:type="fixed"/>
        <w:tblLook w:val="04A0" w:firstRow="1" w:lastRow="0" w:firstColumn="1" w:lastColumn="0" w:noHBand="0" w:noVBand="1"/>
      </w:tblPr>
      <w:tblGrid>
        <w:gridCol w:w="1560"/>
        <w:gridCol w:w="1809"/>
        <w:gridCol w:w="2727"/>
        <w:gridCol w:w="1701"/>
        <w:gridCol w:w="1985"/>
        <w:gridCol w:w="1417"/>
      </w:tblGrid>
      <w:tr w:rsidR="00D62BE2" w:rsidRPr="00346F72" w:rsidTr="00346F72">
        <w:tc>
          <w:tcPr>
            <w:tcW w:w="3369" w:type="dxa"/>
            <w:gridSpan w:val="2"/>
          </w:tcPr>
          <w:p w:rsidR="00D62BE2" w:rsidRPr="00346F72" w:rsidRDefault="00D62BE2" w:rsidP="00346F7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30" w:type="dxa"/>
            <w:gridSpan w:val="4"/>
          </w:tcPr>
          <w:p w:rsidR="00D62BE2" w:rsidRPr="00346F72" w:rsidRDefault="00D62BE2" w:rsidP="00346F7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2.1.2.1. Мектептегі оқу және оқудан тыс әрекет түрлерін түсіндіру.</w:t>
            </w:r>
          </w:p>
        </w:tc>
      </w:tr>
      <w:tr w:rsidR="00D62BE2" w:rsidRPr="00346F72" w:rsidTr="00346F72">
        <w:trPr>
          <w:trHeight w:val="600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D62BE2" w:rsidRPr="00346F72" w:rsidRDefault="00D62BE2" w:rsidP="00346F7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Сабақтың  мақсаты</w:t>
            </w:r>
          </w:p>
        </w:tc>
        <w:tc>
          <w:tcPr>
            <w:tcW w:w="7830" w:type="dxa"/>
            <w:gridSpan w:val="4"/>
            <w:tcBorders>
              <w:bottom w:val="single" w:sz="4" w:space="0" w:color="auto"/>
            </w:tcBorders>
          </w:tcPr>
          <w:p w:rsidR="00D62BE2" w:rsidRPr="00346F72" w:rsidRDefault="00D62BE2" w:rsidP="00346F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Сыныптас тыс атқарылатын жұмыстардың түрлерімен танысады</w:t>
            </w:r>
          </w:p>
          <w:p w:rsidR="00D62BE2" w:rsidRPr="00346F72" w:rsidRDefault="00D62BE2" w:rsidP="00346F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Мектептегі қауіпсіздік ережелері туралы біледі</w:t>
            </w:r>
          </w:p>
        </w:tc>
      </w:tr>
      <w:tr w:rsidR="00D62BE2" w:rsidRPr="00346F72" w:rsidTr="00346F72">
        <w:trPr>
          <w:trHeight w:val="460"/>
        </w:trPr>
        <w:tc>
          <w:tcPr>
            <w:tcW w:w="3369" w:type="dxa"/>
            <w:gridSpan w:val="2"/>
            <w:tcBorders>
              <w:top w:val="single" w:sz="4" w:space="0" w:color="auto"/>
            </w:tcBorders>
          </w:tcPr>
          <w:p w:rsidR="00D62BE2" w:rsidRPr="00346F72" w:rsidRDefault="00D62BE2" w:rsidP="00346F7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Құндылықтар: </w:t>
            </w: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Қаңтар айы: Заң және тәртіп</w:t>
            </w:r>
            <w:r w:rsidRPr="00346F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ab/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</w:tcBorders>
          </w:tcPr>
          <w:p w:rsidR="00D62BE2" w:rsidRPr="00346F72" w:rsidRDefault="00D62BE2" w:rsidP="00346F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құндылығы:      ЗАҢ ЖӘНЕ ТӘРТІП</w:t>
            </w:r>
          </w:p>
          <w:p w:rsidR="00D62BE2" w:rsidRPr="00346F72" w:rsidRDefault="00D62BE2" w:rsidP="00346F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 дәйексөзі: Талап бар жерді тәртіп бар.</w:t>
            </w:r>
          </w:p>
        </w:tc>
      </w:tr>
      <w:tr w:rsidR="00D62BE2" w:rsidRPr="00346F72" w:rsidTr="00346F72">
        <w:trPr>
          <w:trHeight w:val="267"/>
        </w:trPr>
        <w:tc>
          <w:tcPr>
            <w:tcW w:w="11199" w:type="dxa"/>
            <w:gridSpan w:val="6"/>
            <w:tcBorders>
              <w:bottom w:val="single" w:sz="4" w:space="0" w:color="000000"/>
            </w:tcBorders>
          </w:tcPr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D62BE2" w:rsidRPr="00346F72" w:rsidTr="00346F72">
        <w:tc>
          <w:tcPr>
            <w:tcW w:w="1560" w:type="dxa"/>
          </w:tcPr>
          <w:p w:rsidR="00D62BE2" w:rsidRPr="00346F72" w:rsidRDefault="00D62BE2" w:rsidP="00346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кезеңі//</w:t>
            </w:r>
          </w:p>
          <w:p w:rsidR="00D62BE2" w:rsidRPr="00346F72" w:rsidRDefault="00D62BE2" w:rsidP="00346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D62BE2" w:rsidRPr="00346F72" w:rsidRDefault="00D62BE2" w:rsidP="00346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2BE2" w:rsidRPr="00346F72" w:rsidRDefault="00D62BE2" w:rsidP="00346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62BE2" w:rsidRPr="00346F72" w:rsidRDefault="00D62BE2" w:rsidP="00346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2BE2" w:rsidRPr="00346F72" w:rsidRDefault="00D62BE2" w:rsidP="00346F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D62BE2" w:rsidRPr="00346F72" w:rsidTr="00CD0D13">
        <w:trPr>
          <w:trHeight w:val="1689"/>
        </w:trPr>
        <w:tc>
          <w:tcPr>
            <w:tcW w:w="1560" w:type="dxa"/>
          </w:tcPr>
          <w:p w:rsidR="00D62BE2" w:rsidRPr="00346F72" w:rsidRDefault="00D62BE2" w:rsidP="00346F7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</w:t>
            </w: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тың басы</w:t>
            </w: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минут</w:t>
            </w: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Өткенді пысықтау</w:t>
            </w: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минут</w:t>
            </w: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</w:t>
            </w: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тың ортасы</w:t>
            </w: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 минут</w:t>
            </w: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сәті</w:t>
            </w: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минут</w:t>
            </w: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Сабақты қорыту</w:t>
            </w: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минут</w:t>
            </w: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 тапсырма</w:t>
            </w: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2минут</w:t>
            </w: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минут</w:t>
            </w: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Психологиялық ахуалды жақсарту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A489EB" wp14:editId="084BBE3D">
                  <wp:extent cx="1992086" cy="1110342"/>
                  <wp:effectExtent l="0" t="0" r="0" b="0"/>
                  <wp:docPr id="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715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Өткенді пысықтау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рәміздер туралы білімдерін ортаға салу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Құндылық мақсаты:Мектепте, қоғамда этикалық және құқықтық нормалар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мен ережелерді сақтаудың маңыздылығын білу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Тақырыпты ашу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«Мектеп» тақырыбына топтастыру жаса.Мектеп сөзін естігенде көз алдыңа не келеді? Соларды жаз.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тақырып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ұжымы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ұжымына топбасшы,тазалық, оқу және еңбек секторлары жатады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Тапсырма: сыныптағы секторлардың жұмысын түсіндір. Секторларға жауап беретін оқушылардың жұмысына баға бер.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Суреттерге қара.Балалар қандай іспен айналысып жатыр?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Үйірмелер туралы айт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ФС тапсырмасы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2-тапсырма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ұйымы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 «Жас ұлан» балалар ұйымы жұмыс жасайды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Тапсырма: Мектептегі «Жас ұлан» балалар ұйымының жұмысы туралы айт.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сәті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CDD0AC" wp14:editId="5ECB3E42">
                  <wp:extent cx="1779815" cy="965791"/>
                  <wp:effectExtent l="0" t="0" r="0" b="0"/>
                  <wp:docPr id="3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483" cy="986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3-тапсырма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тазалығы кімге байланысты?Ол тек еден жуушының міндеті ме?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Тазалық сақтаудың пайдасы бар ма?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Мектептегі өмір туралы өз ойыңды жинақтап, достарыңның алдында сөйлеуге дайындал.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ҚЖ: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сыныбыңдағы балалармен жүргізілетін қоғамдық жұмыстар туралы айт. Өзің қандай қоғамдық жұмыстарға қатысасың?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ЕБҚ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 бос уақытыңды қалай өткізесің? Мектептегі</w:t>
            </w:r>
            <w:r w:rsid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қоғамдық жұмысқа араласасың ба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62059C5" wp14:editId="1220B4B5">
                  <wp:extent cx="1747157" cy="983180"/>
                  <wp:effectExtent l="0" t="0" r="0" b="0"/>
                  <wp:docPr id="3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173" cy="98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Сабаққа дайындық жасап, жақсы тілектер тілейді.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 тексертеді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Топтастыру жасайды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ұжымының жұмысына баға береді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ұйымы туралы айтады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Жаттығу жасайды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ойларын айтады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 алады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Қосымша жұмыс жасайды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жұмыс жасайды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береді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Мақтап, мадақтап отыру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Мемлекеттік рәміздер туралы біледі-1б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ҚБ: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« Шеңбер бояу» әдісі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0BC14AF0" wp14:editId="1164A219">
                  <wp:extent cx="1280160" cy="719455"/>
                  <wp:effectExtent l="0" t="0" r="0" b="4445"/>
                  <wp:docPr id="3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Сыныптағы секторлардың жұмысын түсіндіреді-1б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Секторларға жауап </w:t>
            </w:r>
            <w:r w:rsidRPr="00346F7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lastRenderedPageBreak/>
              <w:t>беретін оқушылардың жұмысына баға береді-1б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Мектептегі «Жас ұлан» балалар ұйымының жұмысы туралы айтады-1б</w:t>
            </w: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Өзінің қоғамдық жұмысы туралы айтады-1б</w:t>
            </w: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5CAB4271" wp14:editId="3120CD15">
                  <wp:extent cx="1280160" cy="719455"/>
                  <wp:effectExtent l="0" t="0" r="0" b="4445"/>
                  <wp:docPr id="3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Мектеп тазалығын сақтаудың маңызы туралы айтады-1б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526864E9" wp14:editId="09F42706">
                  <wp:extent cx="1280160" cy="719455"/>
                  <wp:effectExtent l="0" t="0" r="0" b="4445"/>
                  <wp:docPr id="4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Тамаша!</w:t>
            </w: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«Данышпан үкі» әдісі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Таратпа парақтар</w:t>
            </w: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89C5A0" wp14:editId="1E6F9106">
                  <wp:extent cx="852805" cy="638810"/>
                  <wp:effectExtent l="0" t="0" r="4445" b="8890"/>
                  <wp:docPr id="4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BE2" w:rsidRPr="00346F72" w:rsidRDefault="00CD0D13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eastAsiaTheme="minorHAnsi" w:hAnsi="Times New Roman" w:cs="Times New Roman"/>
                <w:noProof/>
                <w:kern w:val="0"/>
                <w:sz w:val="20"/>
                <w:szCs w:val="20"/>
                <w:lang w:val="ru-RU" w:eastAsia="ru-RU"/>
              </w:rPr>
            </w:r>
            <w:r w:rsidRPr="00346F72">
              <w:rPr>
                <w:rFonts w:ascii="Times New Roman" w:eastAsiaTheme="minorHAnsi" w:hAnsi="Times New Roman" w:cs="Times New Roman"/>
                <w:noProof/>
                <w:kern w:val="0"/>
                <w:sz w:val="20"/>
                <w:szCs w:val="20"/>
                <w:lang w:val="ru-RU" w:eastAsia="ru-RU"/>
              </w:rPr>
              <w:pict>
                <v:rect id="AutoShape 1" o:spid="_x0000_s1026" style="width:24.2pt;height:24.2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Fd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" filled="f" stroked="f">
                  <o:lock v:ext="edit" aspectratio="t"/>
                  <w10:wrap type="none"/>
                  <w10:anchorlock/>
                </v:rect>
              </w:pict>
            </w: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1B5D6F" wp14:editId="69DC4563">
                  <wp:extent cx="852805" cy="602615"/>
                  <wp:effectExtent l="0" t="0" r="4445" b="6985"/>
                  <wp:docPr id="4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Қимылдар</w:t>
            </w: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46F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парағы</w:t>
            </w: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2BE2" w:rsidRPr="00346F72" w:rsidRDefault="00D62BE2" w:rsidP="00346F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62BE2" w:rsidRPr="00494BB6" w:rsidRDefault="00D62BE2" w:rsidP="00494BB6">
      <w:pPr>
        <w:ind w:hanging="709"/>
        <w:rPr>
          <w:lang w:val="kk-KZ"/>
        </w:rPr>
      </w:pPr>
    </w:p>
    <w:sectPr w:rsidR="00D62BE2" w:rsidRPr="00494BB6" w:rsidSect="00D62BE2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456"/>
    <w:rsid w:val="001C14B3"/>
    <w:rsid w:val="00346F72"/>
    <w:rsid w:val="00494BB6"/>
    <w:rsid w:val="004E4C2F"/>
    <w:rsid w:val="00B10456"/>
    <w:rsid w:val="00B7352E"/>
    <w:rsid w:val="00CD0D13"/>
    <w:rsid w:val="00D62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94BB6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94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B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62B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94BB6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94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2025-01-16T02:15:00Z</dcterms:created>
  <dcterms:modified xsi:type="dcterms:W3CDTF">2025-01-18T05:55:00Z</dcterms:modified>
</cp:coreProperties>
</file>